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4988"/>
        <w:gridCol w:w="1607"/>
        <w:gridCol w:w="2140"/>
      </w:tblGrid>
      <w:tr w:rsidR="0064600E" w:rsidRPr="0064600E" w:rsidTr="005C05D5">
        <w:trPr>
          <w:trHeight w:val="300"/>
        </w:trPr>
        <w:tc>
          <w:tcPr>
            <w:tcW w:w="9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:rsidR="0064600E" w:rsidRPr="00BA3B61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A3B6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NÁKUP KOMUNÁLNÍCH TRAK</w:t>
            </w:r>
            <w:r w:rsidR="00BA3B61" w:rsidRPr="00BA3B6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TORŮ S PŘÍKOPOVÝM RAMENEM A MULČOVACÍ</w:t>
            </w:r>
            <w:r w:rsidRPr="00BA3B61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HLAVOU</w:t>
            </w:r>
          </w:p>
        </w:tc>
      </w:tr>
      <w:tr w:rsidR="0064600E" w:rsidRPr="0064600E" w:rsidTr="005C05D5">
        <w:trPr>
          <w:trHeight w:val="300"/>
        </w:trPr>
        <w:tc>
          <w:tcPr>
            <w:tcW w:w="9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:rsidR="0064600E" w:rsidRPr="0064600E" w:rsidRDefault="0064600E" w:rsidP="005C05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. VZ: </w:t>
            </w:r>
            <w:r w:rsidR="005C05D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63521057</w:t>
            </w:r>
          </w:p>
        </w:tc>
      </w:tr>
      <w:tr w:rsidR="0064600E" w:rsidRPr="0064600E" w:rsidTr="005C05D5">
        <w:trPr>
          <w:trHeight w:val="870"/>
        </w:trPr>
        <w:tc>
          <w:tcPr>
            <w:tcW w:w="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64600E" w:rsidRPr="0064600E" w:rsidTr="005C05D5">
        <w:trPr>
          <w:trHeight w:val="285"/>
        </w:trPr>
        <w:tc>
          <w:tcPr>
            <w:tcW w:w="35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traktoru: 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F81D2B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81D2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…,- Kč</w:t>
            </w:r>
          </w:p>
        </w:tc>
      </w:tr>
      <w:tr w:rsidR="0064600E" w:rsidRPr="0064600E" w:rsidTr="005C05D5">
        <w:trPr>
          <w:trHeight w:val="285"/>
        </w:trPr>
        <w:tc>
          <w:tcPr>
            <w:tcW w:w="35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00E" w:rsidRPr="00F81D2B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64600E" w:rsidRPr="0064600E" w:rsidTr="005C05D5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příkopového ramene: 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F81D2B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81D2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64600E" w:rsidRPr="0064600E" w:rsidTr="005C05D5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00E" w:rsidRPr="00F81D2B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64600E" w:rsidRPr="0064600E" w:rsidTr="005C05D5">
        <w:trPr>
          <w:trHeight w:val="285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BA3B61" w:rsidP="00BA3B6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mulčovací</w:t>
            </w:r>
            <w:r w:rsidR="0064600E"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hlavy:</w:t>
            </w:r>
          </w:p>
        </w:tc>
        <w:tc>
          <w:tcPr>
            <w:tcW w:w="16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F81D2B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81D2B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2 ks</w:t>
            </w:r>
            <w:bookmarkStart w:id="0" w:name="_GoBack"/>
            <w:bookmarkEnd w:id="0"/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64600E" w:rsidRPr="0064600E" w:rsidTr="005C05D5">
        <w:trPr>
          <w:trHeight w:val="285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6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64600E" w:rsidRPr="0064600E" w:rsidTr="005C05D5">
        <w:trPr>
          <w:trHeight w:val="78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stroje u každého stroje v místě dodávky (obvod OŘ Ostrava)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školení </w:t>
            </w:r>
            <w:r w:rsidRPr="00F81D2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minimálně pro dvě osoby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 u každého stroje</w:t>
            </w:r>
          </w:p>
        </w:tc>
      </w:tr>
      <w:tr w:rsidR="0064600E" w:rsidRPr="0064600E" w:rsidTr="005C05D5">
        <w:trPr>
          <w:trHeight w:val="3900"/>
        </w:trPr>
        <w:tc>
          <w:tcPr>
            <w:tcW w:w="3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5C05D5" w:rsidP="005C05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5</w:t>
            </w:r>
            <w:r w:rsidR="0064600E"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4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Provádění předepsaných servisních úkonů dodavatelem v ceně stroje a 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stroje). Požadavek se nevztahuje na části podléhající běžnému opotřebení, vnějších pryžových částí, běžné údržby, doplňování PHM, nádrže AD-Blue, nebo údržby filtru pevných částic.</w:t>
            </w:r>
          </w:p>
        </w:tc>
        <w:tc>
          <w:tcPr>
            <w:tcW w:w="16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 dobu záruční lhůty, nebo do nájezdu 2.000 MTH</w:t>
            </w:r>
            <w:r w:rsidR="005C05D5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včetně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</w:tr>
      <w:tr w:rsidR="0064600E" w:rsidRPr="0064600E" w:rsidTr="005C05D5">
        <w:trPr>
          <w:trHeight w:val="402"/>
        </w:trPr>
        <w:tc>
          <w:tcPr>
            <w:tcW w:w="69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  <w:r w:rsidR="005C05D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**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  <w:r w:rsidR="005C05D5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</w:t>
            </w:r>
          </w:p>
        </w:tc>
      </w:tr>
      <w:tr w:rsidR="0064600E" w:rsidRPr="0064600E" w:rsidTr="005C05D5">
        <w:trPr>
          <w:trHeight w:val="270"/>
        </w:trPr>
        <w:tc>
          <w:tcPr>
            <w:tcW w:w="5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4600E" w:rsidRPr="0064600E" w:rsidTr="005C05D5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7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4600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podbarvená pole k doplnění účastníkem zadávacího řízení (tovární označení stroje a nabízenou cenu)</w:t>
            </w:r>
          </w:p>
        </w:tc>
      </w:tr>
      <w:tr w:rsidR="005C05D5" w:rsidRPr="009F7754" w:rsidTr="005C05D5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5C05D5" w:rsidRPr="009F7754" w:rsidRDefault="005C05D5" w:rsidP="00D122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7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:rsidR="005C05D5" w:rsidRPr="009F7754" w:rsidRDefault="005C05D5" w:rsidP="005C05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*hodnotící kritérium ve smyslu čl. 13 výzvy </w:t>
            </w:r>
          </w:p>
        </w:tc>
      </w:tr>
      <w:tr w:rsidR="005C05D5" w:rsidRPr="009F7754" w:rsidTr="005C05D5">
        <w:trPr>
          <w:trHeight w:val="499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:rsidR="005C05D5" w:rsidRDefault="005C05D5" w:rsidP="00D1223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3. </w:t>
            </w:r>
          </w:p>
        </w:tc>
        <w:tc>
          <w:tcPr>
            <w:tcW w:w="87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:rsidR="005C05D5" w:rsidRDefault="005C05D5" w:rsidP="00D1223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**Za součet cen celkem je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odpodvědný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účastník</w:t>
            </w:r>
          </w:p>
        </w:tc>
      </w:tr>
      <w:tr w:rsidR="0064600E" w:rsidRPr="0064600E" w:rsidTr="005C05D5">
        <w:trPr>
          <w:trHeight w:val="285"/>
        </w:trPr>
        <w:tc>
          <w:tcPr>
            <w:tcW w:w="5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600E" w:rsidRPr="0064600E" w:rsidRDefault="0064600E" w:rsidP="0064600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857DDC" w:rsidRDefault="00857DDC" w:rsidP="00203D71">
      <w:pPr>
        <w:rPr>
          <w:sz w:val="20"/>
          <w:szCs w:val="20"/>
        </w:rPr>
      </w:pPr>
    </w:p>
    <w:sectPr w:rsidR="00857DD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58E" w:rsidRDefault="0081058E" w:rsidP="00962258">
      <w:pPr>
        <w:spacing w:after="0" w:line="240" w:lineRule="auto"/>
      </w:pPr>
      <w:r>
        <w:separator/>
      </w:r>
    </w:p>
  </w:endnote>
  <w:endnote w:type="continuationSeparator" w:id="0">
    <w:p w:rsidR="0081058E" w:rsidRDefault="008105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05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05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6AE9E6" wp14:editId="0C9C011D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1D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1D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A4944" w:rsidRDefault="005A4944" w:rsidP="005A4944">
          <w:pPr>
            <w:pStyle w:val="Zpat"/>
          </w:pPr>
          <w:r>
            <w:t>Sídlo: Dlážděná 1003/7, 110 00 Praha 1</w:t>
          </w:r>
        </w:p>
        <w:p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:rsidR="005A4944" w:rsidRDefault="005A4944" w:rsidP="005A4944">
          <w:pPr>
            <w:pStyle w:val="Zpat"/>
          </w:pPr>
        </w:p>
      </w:tc>
    </w:tr>
  </w:tbl>
  <w:p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05932F8" wp14:editId="39052877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5EE24F1" wp14:editId="6C0BDE81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58E" w:rsidRDefault="0081058E" w:rsidP="00962258">
      <w:pPr>
        <w:spacing w:after="0" w:line="240" w:lineRule="auto"/>
      </w:pPr>
      <w:r>
        <w:separator/>
      </w:r>
    </w:p>
  </w:footnote>
  <w:footnote w:type="continuationSeparator" w:id="0">
    <w:p w:rsidR="0081058E" w:rsidRDefault="008105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7027E7" w:rsidRPr="002A6AEA" w:rsidRDefault="007027E7" w:rsidP="007027E7">
          <w:pPr>
            <w:pStyle w:val="Druhdokumentu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>Příloha č. 1</w:t>
          </w:r>
          <w:r w:rsidR="00B352E2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 xml:space="preserve"> – Formulář pro cenovou nabídku</w:t>
          </w:r>
          <w:r w:rsidR="00634A77">
            <w:rPr>
              <w:sz w:val="24"/>
              <w:szCs w:val="24"/>
            </w:rPr>
            <w:t xml:space="preserve"> (</w:t>
          </w:r>
          <w:r w:rsidR="00EB2720">
            <w:rPr>
              <w:sz w:val="24"/>
              <w:szCs w:val="24"/>
            </w:rPr>
            <w:t>nákup komunálních traktorů s</w:t>
          </w:r>
          <w:r w:rsidR="00BA3B61">
            <w:rPr>
              <w:sz w:val="24"/>
              <w:szCs w:val="24"/>
            </w:rPr>
            <w:t> příkopovým ramenem a mulčovací</w:t>
          </w:r>
          <w:r w:rsidR="0064600E">
            <w:rPr>
              <w:sz w:val="24"/>
              <w:szCs w:val="24"/>
            </w:rPr>
            <w:t xml:space="preserve"> hlavou</w:t>
          </w:r>
          <w:r w:rsidR="00EB2720">
            <w:rPr>
              <w:sz w:val="24"/>
              <w:szCs w:val="24"/>
            </w:rPr>
            <w:t>)</w:t>
          </w:r>
        </w:p>
        <w:p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352E2" w:rsidRDefault="00B352E2" w:rsidP="00FC6389">
          <w:pPr>
            <w:pStyle w:val="Zpat"/>
          </w:pPr>
        </w:p>
        <w:p w:rsidR="00B352E2" w:rsidRDefault="00B352E2" w:rsidP="00B352E2"/>
        <w:p w:rsidR="009F392E" w:rsidRPr="00B352E2" w:rsidRDefault="009F392E" w:rsidP="00B352E2">
          <w:pPr>
            <w:jc w:val="center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72C3621" wp14:editId="2625706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12A8F"/>
    <w:rsid w:val="00072C1E"/>
    <w:rsid w:val="00094664"/>
    <w:rsid w:val="000B4EB8"/>
    <w:rsid w:val="000C41F2"/>
    <w:rsid w:val="000D22C4"/>
    <w:rsid w:val="000D27D1"/>
    <w:rsid w:val="000D3133"/>
    <w:rsid w:val="000E71F3"/>
    <w:rsid w:val="000F4860"/>
    <w:rsid w:val="000F540E"/>
    <w:rsid w:val="001036B3"/>
    <w:rsid w:val="00114472"/>
    <w:rsid w:val="001150F2"/>
    <w:rsid w:val="00170EC5"/>
    <w:rsid w:val="001747C1"/>
    <w:rsid w:val="00186692"/>
    <w:rsid w:val="00190B15"/>
    <w:rsid w:val="001B4E74"/>
    <w:rsid w:val="001D66BD"/>
    <w:rsid w:val="001F10F0"/>
    <w:rsid w:val="00203D71"/>
    <w:rsid w:val="00207DF5"/>
    <w:rsid w:val="00261A5B"/>
    <w:rsid w:val="00277BC7"/>
    <w:rsid w:val="00285044"/>
    <w:rsid w:val="00296DC2"/>
    <w:rsid w:val="002A6AEA"/>
    <w:rsid w:val="002B5243"/>
    <w:rsid w:val="002C31BF"/>
    <w:rsid w:val="002E0CD7"/>
    <w:rsid w:val="00327EEF"/>
    <w:rsid w:val="003354B5"/>
    <w:rsid w:val="003362B7"/>
    <w:rsid w:val="0034719F"/>
    <w:rsid w:val="003571D8"/>
    <w:rsid w:val="00357BC6"/>
    <w:rsid w:val="00361422"/>
    <w:rsid w:val="003711E4"/>
    <w:rsid w:val="003712A0"/>
    <w:rsid w:val="003956C6"/>
    <w:rsid w:val="00396538"/>
    <w:rsid w:val="003A2637"/>
    <w:rsid w:val="003C180B"/>
    <w:rsid w:val="003E4A4C"/>
    <w:rsid w:val="00450F07"/>
    <w:rsid w:val="00453CD3"/>
    <w:rsid w:val="00460660"/>
    <w:rsid w:val="00486107"/>
    <w:rsid w:val="00491827"/>
    <w:rsid w:val="004A26F6"/>
    <w:rsid w:val="004A710C"/>
    <w:rsid w:val="004B5CD0"/>
    <w:rsid w:val="004C4399"/>
    <w:rsid w:val="004C787C"/>
    <w:rsid w:val="004E7A1F"/>
    <w:rsid w:val="004F4B9B"/>
    <w:rsid w:val="00511AB9"/>
    <w:rsid w:val="00523BB5"/>
    <w:rsid w:val="00523EA7"/>
    <w:rsid w:val="005406EB"/>
    <w:rsid w:val="005421BB"/>
    <w:rsid w:val="00553375"/>
    <w:rsid w:val="00562CC0"/>
    <w:rsid w:val="005736B7"/>
    <w:rsid w:val="00575E5A"/>
    <w:rsid w:val="0059674A"/>
    <w:rsid w:val="005A4944"/>
    <w:rsid w:val="005A494C"/>
    <w:rsid w:val="005C05D5"/>
    <w:rsid w:val="005E24FC"/>
    <w:rsid w:val="005E752F"/>
    <w:rsid w:val="00607F15"/>
    <w:rsid w:val="0061068E"/>
    <w:rsid w:val="00634A77"/>
    <w:rsid w:val="00637C8B"/>
    <w:rsid w:val="006411CB"/>
    <w:rsid w:val="0064600E"/>
    <w:rsid w:val="00651339"/>
    <w:rsid w:val="00660AD3"/>
    <w:rsid w:val="006626CF"/>
    <w:rsid w:val="006A5570"/>
    <w:rsid w:val="006A689C"/>
    <w:rsid w:val="006B3D79"/>
    <w:rsid w:val="006E0578"/>
    <w:rsid w:val="006E314D"/>
    <w:rsid w:val="007027E7"/>
    <w:rsid w:val="00710723"/>
    <w:rsid w:val="0071113A"/>
    <w:rsid w:val="00723ED1"/>
    <w:rsid w:val="00742F51"/>
    <w:rsid w:val="00743525"/>
    <w:rsid w:val="007535FF"/>
    <w:rsid w:val="0076286B"/>
    <w:rsid w:val="00766846"/>
    <w:rsid w:val="0077673A"/>
    <w:rsid w:val="007846E1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1058E"/>
    <w:rsid w:val="008201C7"/>
    <w:rsid w:val="008254BC"/>
    <w:rsid w:val="00856E91"/>
    <w:rsid w:val="00857DDC"/>
    <w:rsid w:val="00874CD4"/>
    <w:rsid w:val="00890B7C"/>
    <w:rsid w:val="00895BBB"/>
    <w:rsid w:val="008A3568"/>
    <w:rsid w:val="008B3EB8"/>
    <w:rsid w:val="008D03B9"/>
    <w:rsid w:val="008F18D6"/>
    <w:rsid w:val="008F220B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81224"/>
    <w:rsid w:val="00992D9C"/>
    <w:rsid w:val="00996CB8"/>
    <w:rsid w:val="009B2E97"/>
    <w:rsid w:val="009C442C"/>
    <w:rsid w:val="009E07F4"/>
    <w:rsid w:val="009F309B"/>
    <w:rsid w:val="009F392E"/>
    <w:rsid w:val="009F7754"/>
    <w:rsid w:val="00A12CC9"/>
    <w:rsid w:val="00A2240C"/>
    <w:rsid w:val="00A267AB"/>
    <w:rsid w:val="00A34C78"/>
    <w:rsid w:val="00A47FFB"/>
    <w:rsid w:val="00A500EA"/>
    <w:rsid w:val="00A50641"/>
    <w:rsid w:val="00A530BF"/>
    <w:rsid w:val="00A55DB5"/>
    <w:rsid w:val="00A6177B"/>
    <w:rsid w:val="00A66136"/>
    <w:rsid w:val="00A71189"/>
    <w:rsid w:val="00A753ED"/>
    <w:rsid w:val="00A908E4"/>
    <w:rsid w:val="00A94C2F"/>
    <w:rsid w:val="00AA4CBB"/>
    <w:rsid w:val="00AA65FA"/>
    <w:rsid w:val="00AA7351"/>
    <w:rsid w:val="00AD056F"/>
    <w:rsid w:val="00AD6731"/>
    <w:rsid w:val="00AF52C0"/>
    <w:rsid w:val="00B008D5"/>
    <w:rsid w:val="00B15D0D"/>
    <w:rsid w:val="00B34218"/>
    <w:rsid w:val="00B352E2"/>
    <w:rsid w:val="00B438F0"/>
    <w:rsid w:val="00B75EE1"/>
    <w:rsid w:val="00B77481"/>
    <w:rsid w:val="00B8518B"/>
    <w:rsid w:val="00BA0376"/>
    <w:rsid w:val="00BA3B61"/>
    <w:rsid w:val="00BD7E91"/>
    <w:rsid w:val="00BD7F0D"/>
    <w:rsid w:val="00BF69C0"/>
    <w:rsid w:val="00C02D0A"/>
    <w:rsid w:val="00C03A6E"/>
    <w:rsid w:val="00C3606B"/>
    <w:rsid w:val="00C420CA"/>
    <w:rsid w:val="00C44F6A"/>
    <w:rsid w:val="00C6198E"/>
    <w:rsid w:val="00C632C8"/>
    <w:rsid w:val="00C778A5"/>
    <w:rsid w:val="00C95162"/>
    <w:rsid w:val="00CD1FC4"/>
    <w:rsid w:val="00CD64CF"/>
    <w:rsid w:val="00CE4B13"/>
    <w:rsid w:val="00D015F4"/>
    <w:rsid w:val="00D034A0"/>
    <w:rsid w:val="00D21061"/>
    <w:rsid w:val="00D4108E"/>
    <w:rsid w:val="00D6163D"/>
    <w:rsid w:val="00D704AA"/>
    <w:rsid w:val="00D831A3"/>
    <w:rsid w:val="00DA2D31"/>
    <w:rsid w:val="00DA3711"/>
    <w:rsid w:val="00DD46F3"/>
    <w:rsid w:val="00DE3088"/>
    <w:rsid w:val="00DE56F2"/>
    <w:rsid w:val="00DE68D5"/>
    <w:rsid w:val="00DF116D"/>
    <w:rsid w:val="00DF224E"/>
    <w:rsid w:val="00E02F69"/>
    <w:rsid w:val="00E1013A"/>
    <w:rsid w:val="00E218B5"/>
    <w:rsid w:val="00E260F5"/>
    <w:rsid w:val="00E762E9"/>
    <w:rsid w:val="00E8065E"/>
    <w:rsid w:val="00E8470D"/>
    <w:rsid w:val="00EB104F"/>
    <w:rsid w:val="00EB2720"/>
    <w:rsid w:val="00ED14BD"/>
    <w:rsid w:val="00ED5B44"/>
    <w:rsid w:val="00F0092E"/>
    <w:rsid w:val="00F016C7"/>
    <w:rsid w:val="00F12DEC"/>
    <w:rsid w:val="00F1715C"/>
    <w:rsid w:val="00F27FF1"/>
    <w:rsid w:val="00F310F8"/>
    <w:rsid w:val="00F35939"/>
    <w:rsid w:val="00F35ECD"/>
    <w:rsid w:val="00F37A56"/>
    <w:rsid w:val="00F45607"/>
    <w:rsid w:val="00F53137"/>
    <w:rsid w:val="00F659EB"/>
    <w:rsid w:val="00F81D2B"/>
    <w:rsid w:val="00F8233B"/>
    <w:rsid w:val="00F86BA6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6187F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sharepoint/v3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7EC4C1-E51E-4FE6-9660-C9F68676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8</TotalTime>
  <Pages>1</Pages>
  <Words>217</Words>
  <Characters>1286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3</cp:revision>
  <cp:lastPrinted>2021-04-30T05:48:00Z</cp:lastPrinted>
  <dcterms:created xsi:type="dcterms:W3CDTF">2021-05-26T08:31:00Z</dcterms:created>
  <dcterms:modified xsi:type="dcterms:W3CDTF">2021-05-26T08:53:00Z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